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8077" w14:textId="393C7D29" w:rsidR="00715921" w:rsidRPr="00E22BD9" w:rsidRDefault="00E0068A" w:rsidP="00A937A4">
      <w:pPr>
        <w:spacing w:after="120" w:line="276" w:lineRule="auto"/>
        <w:jc w:val="center"/>
        <w:rPr>
          <w:b/>
          <w:sz w:val="20"/>
          <w:szCs w:val="20"/>
        </w:rPr>
      </w:pPr>
      <w:r w:rsidRPr="00E22BD9">
        <w:rPr>
          <w:b/>
          <w:sz w:val="20"/>
          <w:szCs w:val="20"/>
        </w:rPr>
        <w:t>FRESAN</w:t>
      </w:r>
      <w:r w:rsidR="00715921" w:rsidRPr="00E22BD9">
        <w:rPr>
          <w:b/>
          <w:sz w:val="20"/>
          <w:szCs w:val="20"/>
        </w:rPr>
        <w:t xml:space="preserve"> </w:t>
      </w:r>
    </w:p>
    <w:p w14:paraId="7B48530F" w14:textId="62FDABDA" w:rsidR="002F68F0" w:rsidRDefault="00E0068A" w:rsidP="00A937A4">
      <w:pPr>
        <w:spacing w:after="120" w:line="276" w:lineRule="auto"/>
        <w:jc w:val="center"/>
        <w:rPr>
          <w:b/>
          <w:sz w:val="20"/>
          <w:szCs w:val="20"/>
        </w:rPr>
      </w:pPr>
      <w:r w:rsidRPr="00E22BD9">
        <w:rPr>
          <w:b/>
          <w:sz w:val="20"/>
          <w:szCs w:val="20"/>
        </w:rPr>
        <w:t xml:space="preserve"> EMPREITADA </w:t>
      </w:r>
      <w:r w:rsidR="000E0040">
        <w:rPr>
          <w:b/>
          <w:sz w:val="20"/>
          <w:szCs w:val="20"/>
        </w:rPr>
        <w:t>DE OBRAS PÚBLICAS PARA A CONCEPÇÃO E CONSTRUÇÃO DE SISTEMAS DE IRRIGAÇÃO</w:t>
      </w:r>
      <w:r w:rsidRPr="00E22BD9">
        <w:rPr>
          <w:b/>
          <w:sz w:val="20"/>
          <w:szCs w:val="20"/>
        </w:rPr>
        <w:t xml:space="preserve"> N</w:t>
      </w:r>
      <w:r w:rsidR="000E0040">
        <w:rPr>
          <w:b/>
          <w:sz w:val="20"/>
          <w:szCs w:val="20"/>
        </w:rPr>
        <w:t>AS PROVÍNCIAS DO</w:t>
      </w:r>
      <w:r w:rsidRPr="00E22BD9">
        <w:rPr>
          <w:b/>
          <w:sz w:val="20"/>
          <w:szCs w:val="20"/>
        </w:rPr>
        <w:t xml:space="preserve"> CUNENE</w:t>
      </w:r>
      <w:r w:rsidR="000E0040">
        <w:rPr>
          <w:b/>
          <w:sz w:val="20"/>
          <w:szCs w:val="20"/>
        </w:rPr>
        <w:t xml:space="preserve"> E DA HUÍLA</w:t>
      </w:r>
      <w:r w:rsidRPr="00E22BD9">
        <w:rPr>
          <w:b/>
          <w:sz w:val="20"/>
          <w:szCs w:val="20"/>
        </w:rPr>
        <w:t>, ANGOLA</w:t>
      </w:r>
    </w:p>
    <w:p w14:paraId="38B6B305" w14:textId="77777777" w:rsidR="00A777B3" w:rsidRPr="00A777B3" w:rsidRDefault="00A777B3" w:rsidP="00A937A4">
      <w:pPr>
        <w:spacing w:after="120" w:line="276" w:lineRule="auto"/>
        <w:jc w:val="center"/>
        <w:rPr>
          <w:b/>
          <w:sz w:val="4"/>
          <w:szCs w:val="4"/>
        </w:rPr>
      </w:pPr>
    </w:p>
    <w:p w14:paraId="7E4CEFFD" w14:textId="53FEA513" w:rsidR="00E0068A" w:rsidRDefault="00D67E10" w:rsidP="00A937A4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ALARGAMENTO DO PRAZO PARA APRESENTAÇÃO DE PROPOSTAS</w:t>
      </w:r>
    </w:p>
    <w:p w14:paraId="6B0FB712" w14:textId="77777777" w:rsidR="00A777B3" w:rsidRPr="00A777B3" w:rsidRDefault="00A777B3" w:rsidP="00A937A4">
      <w:pPr>
        <w:spacing w:after="120" w:line="276" w:lineRule="auto"/>
        <w:jc w:val="center"/>
        <w:rPr>
          <w:b/>
          <w:sz w:val="2"/>
          <w:szCs w:val="2"/>
          <w:u w:val="single"/>
        </w:rPr>
      </w:pPr>
    </w:p>
    <w:p w14:paraId="52EA8D00" w14:textId="711AC6A1" w:rsidR="00E0068A" w:rsidRPr="00F73D5A" w:rsidRDefault="00A777B3" w:rsidP="00E0068A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Relativamente à</w:t>
      </w:r>
      <w:r w:rsidR="00E0068A" w:rsidRPr="00F73D5A">
        <w:rPr>
          <w:rFonts w:asciiTheme="minorHAnsi" w:hAnsiTheme="minorHAnsi" w:cstheme="minorHAnsi"/>
          <w:bCs/>
        </w:rPr>
        <w:t xml:space="preserve"> empreitada de </w:t>
      </w:r>
      <w:r w:rsidR="000E0040">
        <w:rPr>
          <w:rFonts w:asciiTheme="minorHAnsi" w:hAnsiTheme="minorHAnsi" w:cstheme="minorHAnsi"/>
          <w:bCs/>
        </w:rPr>
        <w:t xml:space="preserve">obras públicas para a </w:t>
      </w:r>
      <w:proofErr w:type="spellStart"/>
      <w:r w:rsidR="000E0040">
        <w:rPr>
          <w:rFonts w:asciiTheme="minorHAnsi" w:hAnsiTheme="minorHAnsi" w:cstheme="minorHAnsi"/>
          <w:bCs/>
        </w:rPr>
        <w:t>concepção</w:t>
      </w:r>
      <w:proofErr w:type="spellEnd"/>
      <w:r w:rsidR="000E0040">
        <w:rPr>
          <w:rFonts w:asciiTheme="minorHAnsi" w:hAnsiTheme="minorHAnsi" w:cstheme="minorHAnsi"/>
          <w:bCs/>
        </w:rPr>
        <w:t xml:space="preserve"> e construção de sistemas de irrigação nas províncias do Cunene e da Huíla, em Angola</w:t>
      </w:r>
      <w:r w:rsidR="00F04DBF" w:rsidRPr="00F73D5A">
        <w:rPr>
          <w:rFonts w:asciiTheme="minorHAnsi" w:hAnsiTheme="minorHAnsi" w:cstheme="minorHAnsi"/>
          <w:bCs/>
        </w:rPr>
        <w:t xml:space="preserve">, no âmbito do </w:t>
      </w:r>
      <w:r w:rsidR="00F04DBF" w:rsidRPr="00F73D5A">
        <w:rPr>
          <w:rFonts w:asciiTheme="minorHAnsi" w:hAnsiTheme="minorHAnsi" w:cstheme="minorHAnsi"/>
          <w:b/>
        </w:rPr>
        <w:t>FRESAN</w:t>
      </w:r>
      <w:r w:rsidR="00F04DBF" w:rsidRPr="00F73D5A">
        <w:rPr>
          <w:rFonts w:asciiTheme="minorHAnsi" w:hAnsiTheme="minorHAnsi" w:cstheme="minorHAnsi"/>
          <w:bCs/>
        </w:rPr>
        <w:t xml:space="preserve"> – Fortalecimento da Resiliência e da Segurança Alimentar e Nutricional em Angola</w:t>
      </w:r>
      <w:r>
        <w:rPr>
          <w:rFonts w:asciiTheme="minorHAnsi" w:hAnsiTheme="minorHAnsi" w:cstheme="minorHAnsi"/>
          <w:bCs/>
        </w:rPr>
        <w:t>, o Camões, I.P. informa que</w:t>
      </w:r>
      <w:r w:rsidR="00F04DBF" w:rsidRPr="00F73D5A">
        <w:rPr>
          <w:rFonts w:asciiTheme="minorHAnsi" w:hAnsiTheme="minorHAnsi" w:cstheme="minorHAnsi"/>
          <w:bCs/>
        </w:rPr>
        <w:t xml:space="preserve">: </w:t>
      </w:r>
    </w:p>
    <w:p w14:paraId="5A95A013" w14:textId="4B20BF9F" w:rsidR="00F73D5A" w:rsidRPr="000E0040" w:rsidRDefault="003A1C25" w:rsidP="00CC16D5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3A1C2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A ATA N.º 1 – Esclarecimentos e a </w:t>
      </w:r>
      <w:proofErr w:type="spellStart"/>
      <w:r w:rsidRPr="003A1C2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Re</w:t>
      </w:r>
      <w:r w:rsidR="00C2315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</w:t>
      </w:r>
      <w:r w:rsidRPr="003A1C2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tificação</w:t>
      </w:r>
      <w:proofErr w:type="spellEnd"/>
      <w:r w:rsidRPr="003A1C2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das Peças </w:t>
      </w:r>
      <w:proofErr w:type="spellStart"/>
      <w:r w:rsidRPr="003A1C2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Concursais</w:t>
      </w:r>
      <w:proofErr w:type="spellEnd"/>
      <w:r w:rsidRPr="003A1C2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estão disponíveis para consulta </w:t>
      </w:r>
      <w:r w:rsidRPr="003A1C25">
        <w:rPr>
          <w:rFonts w:asciiTheme="minorHAnsi" w:hAnsiTheme="minorHAnsi" w:cstheme="minorHAnsi"/>
          <w:color w:val="222222"/>
          <w:shd w:val="clear" w:color="auto" w:fill="FFFFFF"/>
        </w:rPr>
        <w:t xml:space="preserve">no </w:t>
      </w:r>
      <w:r w:rsidR="00F73D5A" w:rsidRPr="003A1C25">
        <w:rPr>
          <w:rFonts w:asciiTheme="minorHAnsi" w:hAnsiTheme="minorHAnsi" w:cstheme="minorHAnsi"/>
          <w:color w:val="222222"/>
          <w:shd w:val="clear" w:color="auto" w:fill="FFFFFF"/>
        </w:rPr>
        <w:t xml:space="preserve">site </w:t>
      </w:r>
      <w:r w:rsidR="00F73D5A" w:rsidRPr="00F73D5A">
        <w:rPr>
          <w:rFonts w:asciiTheme="minorHAnsi" w:hAnsiTheme="minorHAnsi" w:cstheme="minorHAnsi"/>
          <w:color w:val="222222"/>
          <w:shd w:val="clear" w:color="auto" w:fill="FFFFFF"/>
        </w:rPr>
        <w:t>oficial do FRESAN</w:t>
      </w:r>
      <w:r w:rsidR="000E004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73D5A" w:rsidRPr="00F73D5A">
        <w:rPr>
          <w:rFonts w:asciiTheme="minorHAnsi" w:hAnsiTheme="minorHAnsi" w:cstheme="minorHAnsi"/>
          <w:color w:val="222222"/>
          <w:shd w:val="clear" w:color="auto" w:fill="FFFFFF"/>
        </w:rPr>
        <w:t>em </w:t>
      </w:r>
      <w:hyperlink r:id="rId9" w:tgtFrame="_blank" w:history="1">
        <w:r w:rsidR="00F73D5A" w:rsidRPr="00F73D5A">
          <w:rPr>
            <w:rStyle w:val="Hiperligao"/>
            <w:rFonts w:asciiTheme="minorHAnsi" w:hAnsiTheme="minorHAnsi" w:cstheme="minorHAnsi"/>
            <w:color w:val="1155CC"/>
            <w:shd w:val="clear" w:color="auto" w:fill="FFFFFF"/>
          </w:rPr>
          <w:t>https://fresan-angola.org/</w:t>
        </w:r>
      </w:hyperlink>
      <w:r w:rsidR="00F73D5A" w:rsidRPr="00F73D5A">
        <w:rPr>
          <w:rFonts w:asciiTheme="minorHAnsi" w:hAnsiTheme="minorHAnsi" w:cstheme="minorHAnsi"/>
          <w:color w:val="222222"/>
          <w:shd w:val="clear" w:color="auto" w:fill="FFFFFF"/>
        </w:rPr>
        <w:t> e/ou no site do Camões, I.P., em </w:t>
      </w:r>
      <w:hyperlink r:id="rId10" w:tgtFrame="_blank" w:history="1">
        <w:r w:rsidR="00F73D5A" w:rsidRPr="00F73D5A">
          <w:rPr>
            <w:rStyle w:val="Hiperligao"/>
            <w:rFonts w:asciiTheme="minorHAnsi" w:hAnsiTheme="minorHAnsi" w:cstheme="minorHAnsi"/>
            <w:color w:val="1155CC"/>
            <w:shd w:val="clear" w:color="auto" w:fill="FFFFFF"/>
          </w:rPr>
          <w:t>www.instituto-camoes.pt</w:t>
        </w:r>
      </w:hyperlink>
      <w:r w:rsidR="00F73D5A" w:rsidRPr="00F73D5A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1EF20048" w14:textId="05FA2AAE" w:rsidR="003A1C25" w:rsidRPr="003A1C25" w:rsidRDefault="003A1C25" w:rsidP="00E22BD9">
      <w:pPr>
        <w:pStyle w:val="PargrafodaLista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Cs/>
        </w:rPr>
      </w:pPr>
      <w:r w:rsidRPr="003A1C25">
        <w:rPr>
          <w:rFonts w:asciiTheme="minorHAnsi" w:hAnsiTheme="minorHAnsi" w:cstheme="minorHAnsi"/>
          <w:bCs/>
        </w:rPr>
        <w:t xml:space="preserve">Todos os </w:t>
      </w:r>
      <w:r w:rsidRPr="003A1C25">
        <w:rPr>
          <w:rFonts w:asciiTheme="minorHAnsi" w:hAnsiTheme="minorHAnsi" w:cstheme="minorHAnsi"/>
          <w:b/>
        </w:rPr>
        <w:t>interessados que previamente solicitaram informações/esclarecimentos</w:t>
      </w:r>
      <w:r w:rsidRPr="003A1C25">
        <w:rPr>
          <w:rFonts w:asciiTheme="minorHAnsi" w:hAnsiTheme="minorHAnsi" w:cstheme="minorHAnsi"/>
          <w:bCs/>
        </w:rPr>
        <w:t xml:space="preserve"> através do e-mail: contratacao.fresan@gmail.com </w:t>
      </w:r>
      <w:r w:rsidRPr="003A1C25">
        <w:rPr>
          <w:rFonts w:asciiTheme="minorHAnsi" w:hAnsiTheme="minorHAnsi" w:cstheme="minorHAnsi"/>
          <w:b/>
        </w:rPr>
        <w:t>receberão a documentação mencionada no ponto 1</w:t>
      </w:r>
      <w:r w:rsidRPr="003A1C25">
        <w:rPr>
          <w:rFonts w:asciiTheme="minorHAnsi" w:hAnsiTheme="minorHAnsi" w:cstheme="minorHAnsi"/>
          <w:bCs/>
        </w:rPr>
        <w:t>, através do mesmo canal de comunicação.</w:t>
      </w:r>
    </w:p>
    <w:p w14:paraId="01C9904C" w14:textId="6CDB2003" w:rsidR="00CD654E" w:rsidRDefault="00C2315D" w:rsidP="00C067CE">
      <w:pPr>
        <w:pStyle w:val="PargrafodaLista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Cs/>
        </w:rPr>
      </w:pPr>
      <w:r w:rsidRPr="00C2315D">
        <w:rPr>
          <w:rFonts w:asciiTheme="minorHAnsi" w:hAnsiTheme="minorHAnsi" w:cstheme="minorHAnsi"/>
          <w:bCs/>
        </w:rPr>
        <w:t xml:space="preserve">O prazo para a apresentação das propostas foi alargado até ao </w:t>
      </w:r>
      <w:r w:rsidRPr="009A1693">
        <w:rPr>
          <w:rFonts w:asciiTheme="minorHAnsi" w:hAnsiTheme="minorHAnsi" w:cstheme="minorHAnsi"/>
          <w:bCs/>
        </w:rPr>
        <w:t>dia 2</w:t>
      </w:r>
      <w:r w:rsidR="005F00C0" w:rsidRPr="009A1693">
        <w:rPr>
          <w:rFonts w:asciiTheme="minorHAnsi" w:hAnsiTheme="minorHAnsi" w:cstheme="minorHAnsi"/>
          <w:bCs/>
        </w:rPr>
        <w:t>7</w:t>
      </w:r>
      <w:r w:rsidRPr="009A1693">
        <w:rPr>
          <w:rFonts w:asciiTheme="minorHAnsi" w:hAnsiTheme="minorHAnsi" w:cstheme="minorHAnsi"/>
          <w:bCs/>
        </w:rPr>
        <w:t xml:space="preserve"> de </w:t>
      </w:r>
      <w:proofErr w:type="gramStart"/>
      <w:r w:rsidRPr="009A1693">
        <w:rPr>
          <w:rFonts w:asciiTheme="minorHAnsi" w:hAnsiTheme="minorHAnsi" w:cstheme="minorHAnsi"/>
          <w:bCs/>
        </w:rPr>
        <w:t>Março</w:t>
      </w:r>
      <w:proofErr w:type="gramEnd"/>
      <w:r w:rsidRPr="009A1693">
        <w:rPr>
          <w:rFonts w:asciiTheme="minorHAnsi" w:hAnsiTheme="minorHAnsi" w:cstheme="minorHAnsi"/>
          <w:bCs/>
        </w:rPr>
        <w:t xml:space="preserve"> de</w:t>
      </w:r>
      <w:r w:rsidRPr="00C2315D">
        <w:rPr>
          <w:rFonts w:asciiTheme="minorHAnsi" w:hAnsiTheme="minorHAnsi" w:cstheme="minorHAnsi"/>
          <w:bCs/>
        </w:rPr>
        <w:t xml:space="preserve"> 2024. Este novo prazo é aplicável a todos os interessados neste procedimento aquisitivo.</w:t>
      </w:r>
    </w:p>
    <w:p w14:paraId="133F9CBC" w14:textId="77777777" w:rsidR="00C2315D" w:rsidRPr="00C2315D" w:rsidRDefault="00C2315D" w:rsidP="00C2315D">
      <w:pPr>
        <w:pStyle w:val="PargrafodaLista"/>
        <w:spacing w:after="120" w:line="276" w:lineRule="auto"/>
        <w:rPr>
          <w:rFonts w:asciiTheme="minorHAnsi" w:hAnsiTheme="minorHAnsi" w:cstheme="minorHAnsi"/>
          <w:bCs/>
        </w:rPr>
      </w:pPr>
    </w:p>
    <w:p w14:paraId="626A4043" w14:textId="0B964153" w:rsidR="00F04DBF" w:rsidRPr="00590D63" w:rsidRDefault="00D75281" w:rsidP="00590D63">
      <w:pPr>
        <w:spacing w:after="120" w:line="276" w:lineRule="auto"/>
        <w:rPr>
          <w:rFonts w:asciiTheme="minorHAnsi" w:hAnsiTheme="minorHAnsi" w:cstheme="minorHAnsi"/>
          <w:bCs/>
          <w:i/>
          <w:iCs/>
        </w:rPr>
      </w:pPr>
      <w:r w:rsidRPr="00590D63">
        <w:rPr>
          <w:rFonts w:asciiTheme="minorHAnsi" w:hAnsiTheme="minorHAnsi" w:cstheme="minorHAnsi"/>
          <w:bCs/>
          <w:i/>
          <w:iCs/>
        </w:rPr>
        <w:t>O Programa FRESAN é uma iniciativa do Governo de Angola, financiada pela União Europeia e co-gerid</w:t>
      </w:r>
      <w:r w:rsidR="00ED776F" w:rsidRPr="00590D63">
        <w:rPr>
          <w:rFonts w:asciiTheme="minorHAnsi" w:hAnsiTheme="minorHAnsi" w:cstheme="minorHAnsi"/>
          <w:bCs/>
          <w:i/>
          <w:iCs/>
        </w:rPr>
        <w:t>a</w:t>
      </w:r>
      <w:r w:rsidR="00715921" w:rsidRPr="00590D63">
        <w:rPr>
          <w:rFonts w:asciiTheme="minorHAnsi" w:hAnsiTheme="minorHAnsi" w:cstheme="minorHAnsi"/>
          <w:bCs/>
          <w:i/>
          <w:iCs/>
        </w:rPr>
        <w:t xml:space="preserve"> e co-financiada</w:t>
      </w:r>
      <w:r w:rsidRPr="00590D63">
        <w:rPr>
          <w:rFonts w:asciiTheme="minorHAnsi" w:hAnsiTheme="minorHAnsi" w:cstheme="minorHAnsi"/>
          <w:bCs/>
          <w:i/>
          <w:iCs/>
        </w:rPr>
        <w:t xml:space="preserve"> pelo Camões, I.P. </w:t>
      </w:r>
    </w:p>
    <w:p w14:paraId="0410518F" w14:textId="77777777" w:rsidR="00E22BD9" w:rsidRPr="00F73D5A" w:rsidRDefault="00E22BD9" w:rsidP="003345C7">
      <w:pPr>
        <w:pStyle w:val="PargrafodaLista"/>
        <w:spacing w:after="120" w:line="276" w:lineRule="auto"/>
        <w:rPr>
          <w:rFonts w:asciiTheme="minorHAnsi" w:hAnsiTheme="minorHAnsi" w:cstheme="minorHAnsi"/>
          <w:bCs/>
          <w:i/>
          <w:iCs/>
        </w:rPr>
      </w:pPr>
    </w:p>
    <w:p w14:paraId="3E6DDF75" w14:textId="5BACEF57" w:rsidR="00D1722A" w:rsidRPr="00F73D5A" w:rsidRDefault="00D1722A" w:rsidP="00D1722A">
      <w:pPr>
        <w:jc w:val="both"/>
        <w:rPr>
          <w:rFonts w:asciiTheme="minorHAnsi" w:hAnsiTheme="minorHAnsi" w:cstheme="minorHAnsi"/>
          <w:lang w:bidi="pt-PT"/>
        </w:rPr>
      </w:pPr>
      <w:r w:rsidRPr="00F73D5A">
        <w:rPr>
          <w:rFonts w:asciiTheme="minorHAnsi" w:hAnsiTheme="minorHAnsi" w:cstheme="minorHAnsi"/>
          <w:lang w:bidi="pt-PT"/>
        </w:rPr>
        <w:t>Lubango</w:t>
      </w:r>
      <w:r w:rsidRPr="009A1693">
        <w:rPr>
          <w:rFonts w:asciiTheme="minorHAnsi" w:hAnsiTheme="minorHAnsi" w:cstheme="minorHAnsi"/>
          <w:lang w:bidi="pt-PT"/>
        </w:rPr>
        <w:t xml:space="preserve">, </w:t>
      </w:r>
      <w:r w:rsidR="00D67E10" w:rsidRPr="009A1693">
        <w:rPr>
          <w:rFonts w:asciiTheme="minorHAnsi" w:hAnsiTheme="minorHAnsi" w:cstheme="minorHAnsi"/>
          <w:lang w:bidi="pt-PT"/>
        </w:rPr>
        <w:t>0</w:t>
      </w:r>
      <w:r w:rsidR="005F00C0" w:rsidRPr="009A1693">
        <w:rPr>
          <w:rFonts w:asciiTheme="minorHAnsi" w:hAnsiTheme="minorHAnsi" w:cstheme="minorHAnsi"/>
          <w:lang w:bidi="pt-PT"/>
        </w:rPr>
        <w:t>7</w:t>
      </w:r>
      <w:r w:rsidR="007F5831">
        <w:rPr>
          <w:rFonts w:asciiTheme="minorHAnsi" w:hAnsiTheme="minorHAnsi" w:cstheme="minorHAnsi"/>
          <w:lang w:bidi="pt-PT"/>
        </w:rPr>
        <w:t xml:space="preserve"> de </w:t>
      </w:r>
      <w:proofErr w:type="gramStart"/>
      <w:r w:rsidR="00D67E10">
        <w:rPr>
          <w:rFonts w:asciiTheme="minorHAnsi" w:hAnsiTheme="minorHAnsi" w:cstheme="minorHAnsi"/>
          <w:lang w:bidi="pt-PT"/>
        </w:rPr>
        <w:t>Março</w:t>
      </w:r>
      <w:proofErr w:type="gramEnd"/>
      <w:r w:rsidRPr="00F73D5A">
        <w:rPr>
          <w:rFonts w:asciiTheme="minorHAnsi" w:hAnsiTheme="minorHAnsi" w:cstheme="minorHAnsi"/>
          <w:lang w:bidi="pt-PT"/>
        </w:rPr>
        <w:t xml:space="preserve"> de 202</w:t>
      </w:r>
      <w:r w:rsidR="007F5831">
        <w:rPr>
          <w:rFonts w:asciiTheme="minorHAnsi" w:hAnsiTheme="minorHAnsi" w:cstheme="minorHAnsi"/>
          <w:lang w:bidi="pt-PT"/>
        </w:rPr>
        <w:t>4</w:t>
      </w:r>
    </w:p>
    <w:p w14:paraId="18225CA7" w14:textId="77777777" w:rsidR="00D1722A" w:rsidRPr="00F73D5A" w:rsidRDefault="00D1722A" w:rsidP="00D1722A">
      <w:pPr>
        <w:spacing w:line="276" w:lineRule="auto"/>
        <w:jc w:val="both"/>
        <w:rPr>
          <w:rFonts w:asciiTheme="minorHAnsi" w:hAnsiTheme="minorHAnsi" w:cstheme="minorHAnsi"/>
          <w:lang w:bidi="pt-PT"/>
        </w:rPr>
      </w:pPr>
    </w:p>
    <w:p w14:paraId="794941A4" w14:textId="4E5E6768" w:rsidR="00D1722A" w:rsidRPr="00F73D5A" w:rsidRDefault="00D1722A" w:rsidP="00D1722A">
      <w:pPr>
        <w:spacing w:line="276" w:lineRule="auto"/>
        <w:jc w:val="center"/>
        <w:rPr>
          <w:rFonts w:asciiTheme="minorHAnsi" w:hAnsiTheme="minorHAnsi" w:cstheme="minorHAnsi"/>
          <w:lang w:bidi="pt-PT"/>
        </w:rPr>
      </w:pPr>
      <w:r w:rsidRPr="00F73D5A">
        <w:rPr>
          <w:rFonts w:asciiTheme="minorHAnsi" w:hAnsiTheme="minorHAnsi" w:cstheme="minorHAnsi"/>
          <w:lang w:bidi="pt-PT"/>
        </w:rPr>
        <w:t>A Coordenadora-Geral</w:t>
      </w:r>
      <w:r w:rsidR="00715921" w:rsidRPr="00F73D5A">
        <w:rPr>
          <w:rFonts w:asciiTheme="minorHAnsi" w:hAnsiTheme="minorHAnsi" w:cstheme="minorHAnsi"/>
          <w:lang w:bidi="pt-PT"/>
        </w:rPr>
        <w:t xml:space="preserve"> FRESAN/Camões, I.P.</w:t>
      </w:r>
    </w:p>
    <w:p w14:paraId="0A681BA7" w14:textId="77777777" w:rsidR="00D1722A" w:rsidRPr="00F73D5A" w:rsidRDefault="00D1722A" w:rsidP="00D1722A">
      <w:pPr>
        <w:spacing w:line="276" w:lineRule="auto"/>
        <w:jc w:val="center"/>
        <w:rPr>
          <w:rFonts w:asciiTheme="minorHAnsi" w:hAnsiTheme="minorHAnsi" w:cstheme="minorHAnsi"/>
          <w:lang w:bidi="pt-PT"/>
        </w:rPr>
      </w:pPr>
    </w:p>
    <w:p w14:paraId="24441B11" w14:textId="352F497F" w:rsidR="002F68F0" w:rsidRPr="00F73D5A" w:rsidRDefault="00D1722A" w:rsidP="003345C7">
      <w:pPr>
        <w:spacing w:after="12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F73D5A">
        <w:rPr>
          <w:rFonts w:asciiTheme="minorHAnsi" w:hAnsiTheme="minorHAnsi" w:cstheme="minorHAnsi"/>
          <w:lang w:bidi="pt-PT"/>
        </w:rPr>
        <w:t>Patrícia Carvalho</w:t>
      </w:r>
    </w:p>
    <w:sectPr w:rsidR="002F68F0" w:rsidRPr="00F73D5A" w:rsidSect="00562D0E">
      <w:headerReference w:type="default" r:id="rId11"/>
      <w:footerReference w:type="default" r:id="rId12"/>
      <w:pgSz w:w="11906" w:h="16838"/>
      <w:pgMar w:top="2014" w:right="1134" w:bottom="1826" w:left="1418" w:header="709" w:footer="8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3020" w14:textId="77777777" w:rsidR="00214184" w:rsidRDefault="00214184">
      <w:r>
        <w:separator/>
      </w:r>
    </w:p>
  </w:endnote>
  <w:endnote w:type="continuationSeparator" w:id="0">
    <w:p w14:paraId="018344FE" w14:textId="77777777" w:rsidR="00214184" w:rsidRDefault="0021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6BCF" w14:textId="77777777" w:rsidR="002F68F0" w:rsidRDefault="00D54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jc w:val="center"/>
      <w:rPr>
        <w:color w:val="000000"/>
      </w:rPr>
    </w:pPr>
    <w:r>
      <w:rPr>
        <w:color w:val="000000"/>
      </w:rPr>
      <w:t xml:space="preserve">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589227" wp14:editId="5AEBBCAE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3082719" cy="792000"/>
          <wp:effectExtent l="0" t="0" r="0" b="0"/>
          <wp:wrapNone/>
          <wp:docPr id="14061228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2719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55AC0E" w14:textId="2EF07AF8" w:rsidR="002F68F0" w:rsidRDefault="00D54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ab/>
      <w:t xml:space="preserve">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00C0">
      <w:rPr>
        <w:noProof/>
        <w:color w:val="000000"/>
      </w:rPr>
      <w:t>1</w:t>
    </w:r>
    <w:r>
      <w:rPr>
        <w:color w:val="000000"/>
      </w:rPr>
      <w:fldChar w:fldCharType="end"/>
    </w:r>
  </w:p>
  <w:p w14:paraId="55B67658" w14:textId="77777777" w:rsidR="002F68F0" w:rsidRDefault="002F6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B0D8" w14:textId="77777777" w:rsidR="00214184" w:rsidRDefault="00214184">
      <w:r>
        <w:separator/>
      </w:r>
    </w:p>
  </w:footnote>
  <w:footnote w:type="continuationSeparator" w:id="0">
    <w:p w14:paraId="0FBD0D16" w14:textId="77777777" w:rsidR="00214184" w:rsidRDefault="0021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BAB5" w14:textId="77777777" w:rsidR="002F68F0" w:rsidRDefault="00D54555">
    <w:pPr>
      <w:spacing w:after="360"/>
      <w:rPr>
        <w:rFonts w:ascii="Georgia" w:eastAsia="Georgia" w:hAnsi="Georgia" w:cs="Georgi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40924D" wp14:editId="1D3982B8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760000" cy="861664"/>
          <wp:effectExtent l="0" t="0" r="0" b="0"/>
          <wp:wrapNone/>
          <wp:docPr id="14061228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41" r="777"/>
                  <a:stretch>
                    <a:fillRect/>
                  </a:stretch>
                </pic:blipFill>
                <pic:spPr>
                  <a:xfrm>
                    <a:off x="0" y="0"/>
                    <a:ext cx="5760000" cy="861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716"/>
    <w:multiLevelType w:val="multilevel"/>
    <w:tmpl w:val="CD8AB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3B3B"/>
    <w:multiLevelType w:val="hybridMultilevel"/>
    <w:tmpl w:val="2E3C32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36D"/>
    <w:multiLevelType w:val="multilevel"/>
    <w:tmpl w:val="D09209E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5DF3D47"/>
    <w:multiLevelType w:val="hybridMultilevel"/>
    <w:tmpl w:val="38D6DA4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18C8"/>
    <w:multiLevelType w:val="hybridMultilevel"/>
    <w:tmpl w:val="858820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3359"/>
    <w:multiLevelType w:val="hybridMultilevel"/>
    <w:tmpl w:val="8E92E428"/>
    <w:lvl w:ilvl="0" w:tplc="1DFE1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D502AF"/>
    <w:multiLevelType w:val="multilevel"/>
    <w:tmpl w:val="6338BE9E"/>
    <w:lvl w:ilvl="0">
      <w:start w:val="1"/>
      <w:numFmt w:val="bullet"/>
      <w:pStyle w:val="Ttulo1"/>
      <w:lvlText w:val="o"/>
      <w:lvlJc w:val="left"/>
      <w:pPr>
        <w:ind w:left="76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9D530B"/>
    <w:multiLevelType w:val="multilevel"/>
    <w:tmpl w:val="CD8AB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97B73"/>
    <w:multiLevelType w:val="multilevel"/>
    <w:tmpl w:val="869CA38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4F83"/>
    <w:multiLevelType w:val="multilevel"/>
    <w:tmpl w:val="226E28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F0"/>
    <w:rsid w:val="000716B7"/>
    <w:rsid w:val="0007201A"/>
    <w:rsid w:val="00076420"/>
    <w:rsid w:val="000873FF"/>
    <w:rsid w:val="000D3377"/>
    <w:rsid w:val="000E0040"/>
    <w:rsid w:val="0010785F"/>
    <w:rsid w:val="001E3FC6"/>
    <w:rsid w:val="00214184"/>
    <w:rsid w:val="00216841"/>
    <w:rsid w:val="00282811"/>
    <w:rsid w:val="0029002E"/>
    <w:rsid w:val="002A2D36"/>
    <w:rsid w:val="002A6D68"/>
    <w:rsid w:val="002B513C"/>
    <w:rsid w:val="002F68F0"/>
    <w:rsid w:val="002F6E07"/>
    <w:rsid w:val="003345C7"/>
    <w:rsid w:val="003A1C25"/>
    <w:rsid w:val="003C02A2"/>
    <w:rsid w:val="003E10A2"/>
    <w:rsid w:val="00464350"/>
    <w:rsid w:val="004726CA"/>
    <w:rsid w:val="00524D10"/>
    <w:rsid w:val="00540983"/>
    <w:rsid w:val="00562D0E"/>
    <w:rsid w:val="00590D63"/>
    <w:rsid w:val="00596614"/>
    <w:rsid w:val="005B2433"/>
    <w:rsid w:val="005C4C28"/>
    <w:rsid w:val="005E2653"/>
    <w:rsid w:val="005F00C0"/>
    <w:rsid w:val="005F1B96"/>
    <w:rsid w:val="00612260"/>
    <w:rsid w:val="00633006"/>
    <w:rsid w:val="00633B74"/>
    <w:rsid w:val="006608BB"/>
    <w:rsid w:val="00712C01"/>
    <w:rsid w:val="00715921"/>
    <w:rsid w:val="00720EF3"/>
    <w:rsid w:val="007532C8"/>
    <w:rsid w:val="007607FB"/>
    <w:rsid w:val="00782A50"/>
    <w:rsid w:val="007A2536"/>
    <w:rsid w:val="007A4D44"/>
    <w:rsid w:val="007E20C7"/>
    <w:rsid w:val="007F5831"/>
    <w:rsid w:val="0085443B"/>
    <w:rsid w:val="008779D3"/>
    <w:rsid w:val="0089268C"/>
    <w:rsid w:val="009A1693"/>
    <w:rsid w:val="009C2005"/>
    <w:rsid w:val="009D1221"/>
    <w:rsid w:val="00A105A4"/>
    <w:rsid w:val="00A3444F"/>
    <w:rsid w:val="00A777B3"/>
    <w:rsid w:val="00A937A4"/>
    <w:rsid w:val="00AC0CAF"/>
    <w:rsid w:val="00B925BB"/>
    <w:rsid w:val="00BA01C9"/>
    <w:rsid w:val="00C23130"/>
    <w:rsid w:val="00C2315D"/>
    <w:rsid w:val="00C5094D"/>
    <w:rsid w:val="00C86E78"/>
    <w:rsid w:val="00CB1613"/>
    <w:rsid w:val="00CC16D5"/>
    <w:rsid w:val="00CD654E"/>
    <w:rsid w:val="00CD69C2"/>
    <w:rsid w:val="00CF2001"/>
    <w:rsid w:val="00D1722A"/>
    <w:rsid w:val="00D35CD2"/>
    <w:rsid w:val="00D468F6"/>
    <w:rsid w:val="00D54555"/>
    <w:rsid w:val="00D63567"/>
    <w:rsid w:val="00D67E10"/>
    <w:rsid w:val="00D75281"/>
    <w:rsid w:val="00D81A0C"/>
    <w:rsid w:val="00D96A53"/>
    <w:rsid w:val="00E0068A"/>
    <w:rsid w:val="00E01973"/>
    <w:rsid w:val="00E22BD9"/>
    <w:rsid w:val="00E437F9"/>
    <w:rsid w:val="00E514C8"/>
    <w:rsid w:val="00E57073"/>
    <w:rsid w:val="00ED4643"/>
    <w:rsid w:val="00ED776F"/>
    <w:rsid w:val="00ED77D7"/>
    <w:rsid w:val="00F0053B"/>
    <w:rsid w:val="00F04DBF"/>
    <w:rsid w:val="00F10541"/>
    <w:rsid w:val="00F123A7"/>
    <w:rsid w:val="00F15586"/>
    <w:rsid w:val="00F73D5A"/>
    <w:rsid w:val="00F97B52"/>
    <w:rsid w:val="00FB137B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5D75"/>
  <w15:docId w15:val="{D4BE5C40-E8AE-2A40-966A-9D5CA0B9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24"/>
  </w:style>
  <w:style w:type="paragraph" w:styleId="Ttulo1">
    <w:name w:val="heading 1"/>
    <w:basedOn w:val="PargrafodaLista"/>
    <w:next w:val="Normal"/>
    <w:link w:val="Ttulo1Carter"/>
    <w:uiPriority w:val="9"/>
    <w:qFormat/>
    <w:rsid w:val="009E7B65"/>
    <w:pPr>
      <w:numPr>
        <w:numId w:val="2"/>
      </w:numPr>
      <w:snapToGrid w:val="0"/>
      <w:spacing w:before="360" w:after="120" w:line="276" w:lineRule="auto"/>
      <w:contextualSpacing w:val="0"/>
      <w:outlineLvl w:val="0"/>
    </w:pPr>
    <w:rPr>
      <w:rFonts w:asciiTheme="minorHAnsi" w:eastAsia="Times New Roman" w:hAnsiTheme="minorHAnsi" w:cstheme="minorHAnsi"/>
      <w:b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50A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rgrafodaListaCarter">
    <w:name w:val="Parágrafo da Lista Caráter"/>
    <w:aliases w:val="List Paragraph (numbered (a)) Caráter,ADB paragraph numbering Caráter,Numbered List Paragraph Caráter,Bullets Caráter,References Caráter,ReferencesCxSpLast Caráter,Medium Grid 1 - Accent 21 Caráter,List Paragraph nowy Caráter"/>
    <w:link w:val="PargrafodaLista"/>
    <w:uiPriority w:val="34"/>
    <w:qFormat/>
    <w:locked/>
    <w:rsid w:val="00FB29C4"/>
    <w:rPr>
      <w:lang w:val="pt-PT"/>
    </w:rPr>
  </w:style>
  <w:style w:type="paragraph" w:styleId="PargrafodaLista">
    <w:name w:val="List Paragraph"/>
    <w:aliases w:val="List Paragraph (numbered (a)),ADB paragraph numbering,Numbered List Paragraph,Bullets,References,ReferencesCxSpLast,Medium Grid 1 - Accent 21,List Paragraph nowy,Liste 1,List Bullet Mary,List Paragraph1,Colorful List - Accent 11,Dot p"/>
    <w:basedOn w:val="Normal"/>
    <w:link w:val="PargrafodaListaCarter"/>
    <w:uiPriority w:val="34"/>
    <w:qFormat/>
    <w:rsid w:val="00FB29C4"/>
    <w:pPr>
      <w:spacing w:after="240"/>
      <w:ind w:left="720"/>
      <w:contextualSpacing/>
      <w:jc w:val="both"/>
    </w:pPr>
  </w:style>
  <w:style w:type="paragraph" w:customStyle="1" w:styleId="Titlefront">
    <w:name w:val="Title front"/>
    <w:basedOn w:val="Normal"/>
    <w:rsid w:val="00FB29C4"/>
    <w:pPr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54487A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5352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5352F"/>
  </w:style>
  <w:style w:type="paragraph" w:styleId="Rodap">
    <w:name w:val="footer"/>
    <w:basedOn w:val="Normal"/>
    <w:link w:val="RodapCarter"/>
    <w:uiPriority w:val="99"/>
    <w:unhideWhenUsed/>
    <w:rsid w:val="00F5352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352F"/>
  </w:style>
  <w:style w:type="table" w:styleId="TabelacomGrelha">
    <w:name w:val="Table Grid"/>
    <w:basedOn w:val="Tabelanormal"/>
    <w:uiPriority w:val="39"/>
    <w:rsid w:val="00D0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36D0F"/>
    <w:rPr>
      <w:color w:val="808080"/>
    </w:rPr>
  </w:style>
  <w:style w:type="table" w:customStyle="1" w:styleId="TabelacomGrelha1">
    <w:name w:val="Tabela com Grelha1"/>
    <w:basedOn w:val="Tabelanormal"/>
    <w:next w:val="TabelacomGrelha"/>
    <w:uiPriority w:val="39"/>
    <w:rsid w:val="004819B7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C210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C210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derodap">
    <w:name w:val="footnote reference"/>
    <w:semiHidden/>
    <w:rsid w:val="00C2104F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03FC3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3FC3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834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8347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8347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834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8347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81EEE"/>
  </w:style>
  <w:style w:type="paragraph" w:styleId="Corpodetexto">
    <w:name w:val="Body Text"/>
    <w:basedOn w:val="Normal"/>
    <w:link w:val="CorpodetextoCarter"/>
    <w:uiPriority w:val="1"/>
    <w:unhideWhenUsed/>
    <w:qFormat/>
    <w:rsid w:val="0040699E"/>
    <w:pPr>
      <w:widowControl w:val="0"/>
      <w:autoSpaceDE w:val="0"/>
      <w:autoSpaceDN w:val="0"/>
    </w:p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0699E"/>
    <w:rPr>
      <w:rFonts w:eastAsia="Calibri" w:cs="Calibri"/>
    </w:rPr>
  </w:style>
  <w:style w:type="paragraph" w:styleId="NormalWeb">
    <w:name w:val="Normal (Web)"/>
    <w:basedOn w:val="Normal"/>
    <w:uiPriority w:val="99"/>
    <w:semiHidden/>
    <w:unhideWhenUsed/>
    <w:rsid w:val="00964427"/>
    <w:rPr>
      <w:rFonts w:ascii="Times New Roman" w:hAnsi="Times New Roman" w:cs="Times New Roman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E7B65"/>
    <w:rPr>
      <w:rFonts w:asciiTheme="minorHAnsi" w:eastAsia="Times New Roman" w:hAnsiTheme="minorHAnsi" w:cstheme="minorHAnsi"/>
      <w:b/>
      <w:lang w:eastAsia="pt-PT"/>
    </w:rPr>
  </w:style>
  <w:style w:type="table" w:styleId="TabeladeGrelha6Colorida">
    <w:name w:val="Grid Table 6 Colorful"/>
    <w:basedOn w:val="Tabelanormal"/>
    <w:uiPriority w:val="51"/>
    <w:rsid w:val="00E306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97B18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50A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mples5">
    <w:name w:val="Plain Table 5"/>
    <w:basedOn w:val="Tabelanormal"/>
    <w:uiPriority w:val="45"/>
    <w:rsid w:val="005C4C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5C4C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8281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2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stituto-camoes.pt/" TargetMode="External"/><Relationship Id="rId4" Type="http://schemas.openxmlformats.org/officeDocument/2006/relationships/styles" Target="styles.xml"/><Relationship Id="rId9" Type="http://schemas.openxmlformats.org/officeDocument/2006/relationships/hyperlink" Target="https://fresan-angola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1SDf8vDJyR8o1TzEQPGzWQmUAg==">CgMxLjA4AHIhMVpSdldwOVBBdDlsN1ZzaHFQUVFxaldjdGtWNjZKRzFC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70049C-C255-4720-8D5E-7206E7DE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Gomes</dc:creator>
  <cp:lastModifiedBy>FRESAN/ Camões, I.P.</cp:lastModifiedBy>
  <cp:revision>4</cp:revision>
  <dcterms:created xsi:type="dcterms:W3CDTF">2024-03-05T08:40:00Z</dcterms:created>
  <dcterms:modified xsi:type="dcterms:W3CDTF">2024-03-06T10:16:00Z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